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FF20" w14:textId="781FFCA7" w:rsidR="009E13C0" w:rsidRDefault="004E0723">
      <w:pPr>
        <w:jc w:val="center"/>
      </w:pPr>
      <w:r>
        <w:t xml:space="preserve">SHELBY JEAN SUMMER CAMP </w:t>
      </w:r>
      <w:r w:rsidR="00B52D27">
        <w:t xml:space="preserve">2020 </w:t>
      </w:r>
      <w:r>
        <w:t xml:space="preserve">SCHOLARSHIP APPLICATION </w:t>
      </w:r>
    </w:p>
    <w:p w14:paraId="3BFC48FD" w14:textId="77777777" w:rsidR="009E13C0" w:rsidRDefault="009E13C0"/>
    <w:p w14:paraId="5888EDFF" w14:textId="23AD7F6D" w:rsidR="009E13C0" w:rsidRDefault="004E0723">
      <w:r>
        <w:t xml:space="preserve">The Shelby Jean Scholarship is available for campers ages 4-15 who meet special financial criteria. Our desire is to offer the gift of camp to children whose parents are dealing with critical financial hardships. </w:t>
      </w:r>
      <w:r w:rsidR="00B52D27">
        <w:t xml:space="preserve">In order to help as many families as possible, only one scholarship is awarded per family. </w:t>
      </w:r>
    </w:p>
    <w:p w14:paraId="181F328B" w14:textId="77777777" w:rsidR="009E13C0" w:rsidRDefault="009E13C0"/>
    <w:p w14:paraId="1AFAC280" w14:textId="1658C428" w:rsidR="00B52D27" w:rsidRDefault="004E0723" w:rsidP="00B52D27">
      <w:pPr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</w:pPr>
      <w:r>
        <w:t>If you feel your child w</w:t>
      </w:r>
      <w:r w:rsidR="005F63D8">
        <w:t>ould</w:t>
      </w:r>
      <w:r>
        <w:t xml:space="preserve"> qualify for our scholarship</w:t>
      </w:r>
      <w:r w:rsidR="005F63D8">
        <w:t>,</w:t>
      </w:r>
      <w:r>
        <w:t xml:space="preserve"> please fill out the application</w:t>
      </w:r>
      <w:r w:rsidR="007D2877">
        <w:t xml:space="preserve"> (</w:t>
      </w:r>
      <w:r w:rsidR="00B52D27">
        <w:t>includ</w:t>
      </w:r>
      <w:r w:rsidR="007D2877">
        <w:t>ing</w:t>
      </w:r>
      <w:r w:rsidR="00B52D27">
        <w:t xml:space="preserve"> a </w:t>
      </w:r>
      <w:r w:rsidR="007D2877">
        <w:t>paragraph</w:t>
      </w:r>
      <w:r w:rsidR="00B52D27">
        <w:t xml:space="preserve"> explaining </w:t>
      </w:r>
      <w:r w:rsidR="00B52D27" w:rsidRPr="00B52D27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  <w:t>your financial circumstances, a reference from your child’s teacher, and a brief letter from your child expressing their desire to attend our science and technology camps</w:t>
      </w:r>
      <w:r w:rsidR="005F63D8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bookmarkStart w:id="0" w:name="_GoBack"/>
      <w:bookmarkEnd w:id="0"/>
      <w:r w:rsidR="00B52D27" w:rsidRPr="00B52D27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  <w:t>. </w:t>
      </w:r>
      <w:r w:rsidR="00B52D27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r w:rsidR="007D2877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val="en-US"/>
        </w:rPr>
        <w:t xml:space="preserve"> the completed application and required items to:</w:t>
      </w:r>
    </w:p>
    <w:p w14:paraId="04DE21C0" w14:textId="77777777" w:rsidR="007D2877" w:rsidRPr="00B52D27" w:rsidRDefault="007D2877" w:rsidP="00B52D27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B393C6F" w14:textId="77777777" w:rsidR="009E13C0" w:rsidRDefault="004E0723">
      <w:pPr>
        <w:jc w:val="center"/>
        <w:rPr>
          <w:b/>
        </w:rPr>
      </w:pPr>
      <w:r>
        <w:rPr>
          <w:b/>
        </w:rPr>
        <w:t xml:space="preserve">Club </w:t>
      </w:r>
      <w:proofErr w:type="spellStart"/>
      <w:r>
        <w:rPr>
          <w:b/>
        </w:rPr>
        <w:t>SciKidz</w:t>
      </w:r>
      <w:proofErr w:type="spellEnd"/>
      <w:r>
        <w:rPr>
          <w:b/>
        </w:rPr>
        <w:t xml:space="preserve"> MD</w:t>
      </w:r>
    </w:p>
    <w:p w14:paraId="1DD043AC" w14:textId="31619A41" w:rsidR="009E13C0" w:rsidRDefault="004E0723">
      <w:pPr>
        <w:jc w:val="center"/>
        <w:rPr>
          <w:b/>
        </w:rPr>
      </w:pPr>
      <w:r>
        <w:rPr>
          <w:b/>
        </w:rPr>
        <w:t>6</w:t>
      </w:r>
      <w:r w:rsidR="00DD06E5">
        <w:rPr>
          <w:b/>
        </w:rPr>
        <w:t>357</w:t>
      </w:r>
      <w:r>
        <w:rPr>
          <w:b/>
        </w:rPr>
        <w:t xml:space="preserve"> </w:t>
      </w:r>
      <w:r w:rsidR="00DD06E5">
        <w:rPr>
          <w:b/>
        </w:rPr>
        <w:t>Arbor Way</w:t>
      </w:r>
    </w:p>
    <w:p w14:paraId="59C0CCB0" w14:textId="77777777" w:rsidR="009E13C0" w:rsidRDefault="004E0723">
      <w:pPr>
        <w:jc w:val="center"/>
        <w:rPr>
          <w:b/>
        </w:rPr>
      </w:pPr>
      <w:r>
        <w:rPr>
          <w:b/>
        </w:rPr>
        <w:t>Elkridge, MD 21075</w:t>
      </w:r>
    </w:p>
    <w:p w14:paraId="54796669" w14:textId="77777777" w:rsidR="009E13C0" w:rsidRDefault="009E13C0">
      <w:pPr>
        <w:jc w:val="center"/>
        <w:rPr>
          <w:b/>
        </w:rPr>
      </w:pPr>
    </w:p>
    <w:p w14:paraId="505AA841" w14:textId="75088EE8" w:rsidR="009E13C0" w:rsidRDefault="004E0723">
      <w:r>
        <w:t>Applications for Summer Camp 20</w:t>
      </w:r>
      <w:r w:rsidR="00076D94">
        <w:t>20</w:t>
      </w:r>
      <w:r>
        <w:t xml:space="preserve"> must be received by April 1, 20</w:t>
      </w:r>
      <w:r w:rsidR="00076D94">
        <w:t>20</w:t>
      </w:r>
      <w:r>
        <w:t>.</w:t>
      </w:r>
      <w:r w:rsidR="007D2877">
        <w:t xml:space="preserve"> Families will be notified by April 30, 2020.</w:t>
      </w:r>
    </w:p>
    <w:p w14:paraId="40F5A4D9" w14:textId="77777777" w:rsidR="009E13C0" w:rsidRDefault="009E13C0"/>
    <w:p w14:paraId="2AC1ED81" w14:textId="77777777" w:rsidR="009E13C0" w:rsidRDefault="004E0723">
      <w:r>
        <w:t>NOTE: Scholarships go towards the base fee of camp. Families are responsible for paying any applicable lab fees.</w:t>
      </w:r>
    </w:p>
    <w:p w14:paraId="6CC12B14" w14:textId="77777777" w:rsidR="009E13C0" w:rsidRDefault="009E13C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9E13C0" w14:paraId="137494A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8777" w14:textId="77777777" w:rsidR="009E13C0" w:rsidRDefault="004E0723">
            <w:r>
              <w:t xml:space="preserve">NAME OF CHILD: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BAF8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1787928C" w14:textId="77777777" w:rsidR="009E13C0" w:rsidRDefault="009E13C0">
      <w:pPr>
        <w:rPr>
          <w:sz w:val="12"/>
          <w:szCs w:val="1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9E13C0" w14:paraId="2F3ABF52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D5DB" w14:textId="77777777" w:rsidR="009E13C0" w:rsidRDefault="004E0723">
            <w:r>
              <w:t>DATE OF BIRTH: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19F5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7BCA753E" w14:textId="77777777" w:rsidR="009E13C0" w:rsidRDefault="009E13C0">
      <w:pPr>
        <w:rPr>
          <w:sz w:val="12"/>
          <w:szCs w:val="12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615"/>
        <w:gridCol w:w="1305"/>
        <w:gridCol w:w="3375"/>
      </w:tblGrid>
      <w:tr w:rsidR="009E13C0" w14:paraId="7F12D23D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BE2A" w14:textId="77777777" w:rsidR="009E13C0" w:rsidRDefault="004E0723">
            <w:r>
              <w:t>AGE: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27CD" w14:textId="77777777" w:rsidR="009E13C0" w:rsidRDefault="009E13C0">
            <w:pPr>
              <w:widowControl w:val="0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B571" w14:textId="77777777" w:rsidR="009E13C0" w:rsidRDefault="004E0723">
            <w:r>
              <w:t xml:space="preserve"> GRADE: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A550" w14:textId="77777777" w:rsidR="009E13C0" w:rsidRDefault="009E13C0">
            <w:pPr>
              <w:widowControl w:val="0"/>
              <w:spacing w:line="240" w:lineRule="auto"/>
            </w:pPr>
          </w:p>
        </w:tc>
      </w:tr>
    </w:tbl>
    <w:tbl>
      <w:tblPr>
        <w:tblStyle w:val="a2"/>
        <w:tblpPr w:leftFromText="180" w:rightFromText="180" w:vertAnchor="text" w:horzAnchor="margin" w:tblpX="80" w:tblpY="6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5"/>
        <w:gridCol w:w="6835"/>
      </w:tblGrid>
      <w:tr w:rsidR="00B52D27" w14:paraId="1FA82F51" w14:textId="77777777" w:rsidTr="00B52D27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7CAF" w14:textId="77777777" w:rsidR="00B52D27" w:rsidRDefault="00B52D27" w:rsidP="00B52D27">
            <w:r>
              <w:t xml:space="preserve">PRIMARY ADDRESS: </w:t>
            </w:r>
          </w:p>
          <w:p w14:paraId="4C080710" w14:textId="77777777" w:rsidR="00B52D27" w:rsidRDefault="00B52D27" w:rsidP="00B52D27"/>
          <w:p w14:paraId="6B03C135" w14:textId="77777777" w:rsidR="00B52D27" w:rsidRDefault="00B52D27" w:rsidP="00B52D27"/>
        </w:tc>
        <w:tc>
          <w:tcPr>
            <w:tcW w:w="6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AA3" w14:textId="77777777" w:rsidR="00B52D27" w:rsidRDefault="00B52D27" w:rsidP="00B52D27">
            <w:pPr>
              <w:widowControl w:val="0"/>
              <w:spacing w:line="240" w:lineRule="auto"/>
            </w:pPr>
          </w:p>
          <w:p w14:paraId="575CD6C5" w14:textId="77777777" w:rsidR="00B52D27" w:rsidRDefault="00B52D27" w:rsidP="00B52D27">
            <w:pPr>
              <w:widowControl w:val="0"/>
              <w:spacing w:line="240" w:lineRule="auto"/>
            </w:pPr>
          </w:p>
        </w:tc>
      </w:tr>
    </w:tbl>
    <w:p w14:paraId="244C4748" w14:textId="77777777" w:rsidR="00B52D27" w:rsidRDefault="00B52D27" w:rsidP="00B52D27">
      <w:pPr>
        <w:rPr>
          <w:sz w:val="12"/>
          <w:szCs w:val="12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0"/>
        <w:gridCol w:w="7040"/>
      </w:tblGrid>
      <w:tr w:rsidR="00B52D27" w14:paraId="40618C4E" w14:textId="77777777" w:rsidTr="00B52D27"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DF4" w14:textId="1D5343DA" w:rsidR="00B52D27" w:rsidRDefault="00B52D27" w:rsidP="00D50359">
            <w:r>
              <w:t xml:space="preserve">SCHOOL </w:t>
            </w:r>
            <w:r>
              <w:t>NAME</w:t>
            </w:r>
            <w:r>
              <w:t xml:space="preserve"> </w:t>
            </w:r>
          </w:p>
        </w:tc>
        <w:tc>
          <w:tcPr>
            <w:tcW w:w="7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5758" w14:textId="77777777" w:rsidR="00B52D27" w:rsidRDefault="00B52D27" w:rsidP="00D50359">
            <w:pPr>
              <w:widowControl w:val="0"/>
              <w:spacing w:line="240" w:lineRule="auto"/>
            </w:pPr>
          </w:p>
        </w:tc>
      </w:tr>
    </w:tbl>
    <w:p w14:paraId="79507528" w14:textId="77777777" w:rsidR="00B52D27" w:rsidRDefault="00B52D27" w:rsidP="00B52D27">
      <w:pPr>
        <w:rPr>
          <w:sz w:val="12"/>
          <w:szCs w:val="12"/>
        </w:rPr>
      </w:pP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B52D27" w14:paraId="6B4DCAC5" w14:textId="77777777" w:rsidTr="00D50359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8428" w14:textId="34975474" w:rsidR="00B52D27" w:rsidRDefault="00B52D27" w:rsidP="00D50359">
            <w:r>
              <w:t xml:space="preserve"> SCHOOL ADDRESS: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B97D" w14:textId="77777777" w:rsidR="00B52D27" w:rsidRDefault="00B52D27" w:rsidP="00D50359">
            <w:pPr>
              <w:widowControl w:val="0"/>
              <w:spacing w:line="240" w:lineRule="auto"/>
            </w:pPr>
          </w:p>
        </w:tc>
      </w:tr>
    </w:tbl>
    <w:p w14:paraId="101868BF" w14:textId="77777777" w:rsidR="009E13C0" w:rsidRDefault="009E13C0">
      <w:pPr>
        <w:rPr>
          <w:sz w:val="12"/>
          <w:szCs w:val="12"/>
        </w:rPr>
      </w:pPr>
    </w:p>
    <w:p w14:paraId="1F46D31F" w14:textId="77777777" w:rsidR="009E13C0" w:rsidRDefault="009E13C0">
      <w:pPr>
        <w:rPr>
          <w:sz w:val="12"/>
          <w:szCs w:val="12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9E13C0" w14:paraId="28A45227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13BD" w14:textId="77777777" w:rsidR="009E13C0" w:rsidRDefault="004E0723">
            <w:r>
              <w:t>CELL/HOME PHONE: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44CD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42F0684D" w14:textId="77777777" w:rsidR="009E13C0" w:rsidRDefault="009E13C0">
      <w:pPr>
        <w:rPr>
          <w:sz w:val="12"/>
          <w:szCs w:val="12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9E13C0" w14:paraId="7000D24F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2C6A" w14:textId="77777777" w:rsidR="009E13C0" w:rsidRDefault="004E0723">
            <w:r>
              <w:lastRenderedPageBreak/>
              <w:t>EMAIL: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9B33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6A911848" w14:textId="77777777" w:rsidR="009E13C0" w:rsidRDefault="009E13C0">
      <w:pPr>
        <w:rPr>
          <w:sz w:val="12"/>
          <w:szCs w:val="12"/>
        </w:rPr>
      </w:pPr>
    </w:p>
    <w:p w14:paraId="5B5D7E76" w14:textId="77777777" w:rsidR="009E13C0" w:rsidRDefault="009E13C0">
      <w:pPr>
        <w:rPr>
          <w:sz w:val="12"/>
          <w:szCs w:val="12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0"/>
        <w:gridCol w:w="5870"/>
      </w:tblGrid>
      <w:tr w:rsidR="009E13C0" w14:paraId="432C5CDA" w14:textId="77777777" w:rsidTr="007D2877"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5BD2" w14:textId="24BEBCF3" w:rsidR="009E13C0" w:rsidRDefault="004E0723">
            <w:r>
              <w:t>NAME OF PARENT</w:t>
            </w:r>
            <w:r w:rsidR="007D2877">
              <w:t>/GUARDIAN &amp; SIGNATURE</w:t>
            </w:r>
            <w:r>
              <w:t xml:space="preserve"> </w:t>
            </w:r>
          </w:p>
        </w:tc>
        <w:tc>
          <w:tcPr>
            <w:tcW w:w="5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50CB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17F3009F" w14:textId="77777777" w:rsidR="009E13C0" w:rsidRDefault="009E13C0">
      <w:pPr>
        <w:rPr>
          <w:sz w:val="12"/>
          <w:szCs w:val="12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0"/>
        <w:gridCol w:w="3710"/>
      </w:tblGrid>
      <w:tr w:rsidR="009E13C0" w14:paraId="5EA722F3" w14:textId="77777777" w:rsidTr="00B52D27"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9D0A" w14:textId="77777777" w:rsidR="009E13C0" w:rsidRDefault="004E0723">
            <w:r>
              <w:t xml:space="preserve">TOTAL NUMBER OF INDIVIDUALS IN HOUSEHOLD: </w:t>
            </w:r>
          </w:p>
        </w:tc>
        <w:tc>
          <w:tcPr>
            <w:tcW w:w="3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7B33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4CF4B2CC" w14:textId="77777777" w:rsidR="009E13C0" w:rsidRDefault="009E13C0">
      <w:pPr>
        <w:rPr>
          <w:sz w:val="12"/>
          <w:szCs w:val="12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0"/>
        <w:gridCol w:w="2990"/>
      </w:tblGrid>
      <w:tr w:rsidR="009E13C0" w14:paraId="3B7C3A26" w14:textId="77777777" w:rsidTr="00B52D27">
        <w:tc>
          <w:tcPr>
            <w:tcW w:w="6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12E0" w14:textId="77777777" w:rsidR="009E13C0" w:rsidRDefault="004E0723">
            <w:r>
              <w:t>GROSS ANNUAL HOUSEHOLD INCOME (BEFORE TAXES):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0240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5A94ECF8" w14:textId="77777777" w:rsidR="009E13C0" w:rsidRDefault="009E13C0">
      <w:pPr>
        <w:rPr>
          <w:sz w:val="12"/>
          <w:szCs w:val="12"/>
        </w:rPr>
      </w:pPr>
    </w:p>
    <w:p w14:paraId="1E53C2DB" w14:textId="77777777" w:rsidR="009E13C0" w:rsidRDefault="009E13C0">
      <w:pPr>
        <w:rPr>
          <w:sz w:val="12"/>
          <w:szCs w:val="12"/>
        </w:rPr>
      </w:pP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85"/>
      </w:tblGrid>
      <w:tr w:rsidR="009E13C0" w14:paraId="74CDF935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95B6" w14:textId="77777777" w:rsidR="009E13C0" w:rsidRDefault="004E0723">
            <w:r>
              <w:t>CLUB SCIKIDZ CAMP(S) PREFERENCE</w:t>
            </w:r>
            <w:r w:rsidR="007D2877">
              <w:t xml:space="preserve"> </w:t>
            </w:r>
          </w:p>
          <w:p w14:paraId="0E672075" w14:textId="71CD2C74" w:rsidR="007D2877" w:rsidRPr="007D2877" w:rsidRDefault="007D28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Include location, date &amp; camp title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D444" w14:textId="77777777" w:rsidR="009E13C0" w:rsidRDefault="009E13C0">
            <w:pPr>
              <w:widowControl w:val="0"/>
              <w:spacing w:line="240" w:lineRule="auto"/>
            </w:pPr>
          </w:p>
          <w:p w14:paraId="425FEB2D" w14:textId="77777777" w:rsidR="009E13C0" w:rsidRDefault="009E13C0">
            <w:pPr>
              <w:widowControl w:val="0"/>
              <w:spacing w:line="240" w:lineRule="auto"/>
            </w:pPr>
          </w:p>
        </w:tc>
      </w:tr>
    </w:tbl>
    <w:p w14:paraId="793083E9" w14:textId="77777777" w:rsidR="009E13C0" w:rsidRDefault="009E13C0"/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13C0" w14:paraId="4E5B655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6D78" w14:textId="12301EC8" w:rsidR="009E13C0" w:rsidRDefault="004E0723">
            <w:r>
              <w:t xml:space="preserve">Please write a brief description </w:t>
            </w:r>
            <w:r w:rsidR="007D2877">
              <w:t>explaining your family’s financial circumstances.</w:t>
            </w:r>
          </w:p>
          <w:p w14:paraId="1E7ED924" w14:textId="035CEB9C" w:rsidR="007D2877" w:rsidRDefault="007D2877"/>
          <w:p w14:paraId="1EC7759F" w14:textId="64F82635" w:rsidR="007D2877" w:rsidRDefault="007D2877"/>
          <w:p w14:paraId="1EDEAA1B" w14:textId="5F308208" w:rsidR="007D2877" w:rsidRDefault="007D2877"/>
          <w:p w14:paraId="62F95DE5" w14:textId="1394171A" w:rsidR="007D2877" w:rsidRDefault="007D2877"/>
          <w:p w14:paraId="3346EC0E" w14:textId="42DAA3FC" w:rsidR="007D2877" w:rsidRDefault="007D2877"/>
          <w:p w14:paraId="58D1DEA6" w14:textId="77777777" w:rsidR="007D2877" w:rsidRDefault="007D2877"/>
          <w:p w14:paraId="13AFE23D" w14:textId="77777777" w:rsidR="007D2877" w:rsidRDefault="007D2877"/>
          <w:p w14:paraId="2015A7AD" w14:textId="77777777" w:rsidR="007D2877" w:rsidRDefault="007D2877"/>
          <w:p w14:paraId="7F68048E" w14:textId="77777777" w:rsidR="007D2877" w:rsidRDefault="007D2877"/>
          <w:p w14:paraId="5C608AC9" w14:textId="77777777" w:rsidR="007D2877" w:rsidRDefault="007D2877"/>
          <w:p w14:paraId="55418A17" w14:textId="5483B917" w:rsidR="007D2877" w:rsidRDefault="007D2877"/>
        </w:tc>
      </w:tr>
    </w:tbl>
    <w:p w14:paraId="72167AA6" w14:textId="255FF1FE" w:rsidR="009E13C0" w:rsidRDefault="007D2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7024" wp14:editId="41F72335">
                <wp:simplePos x="0" y="0"/>
                <wp:positionH relativeFrom="column">
                  <wp:posOffset>67112</wp:posOffset>
                </wp:positionH>
                <wp:positionV relativeFrom="paragraph">
                  <wp:posOffset>174660</wp:posOffset>
                </wp:positionV>
                <wp:extent cx="5989739" cy="3196205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739" cy="319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052FD" w14:textId="77777777" w:rsidR="007D2877" w:rsidRDefault="007D2877" w:rsidP="007D2877">
                            <w:r>
                              <w:t>Please write a brief description of why your child is an ideal candidate for the Shelby Jean Scholarship.</w:t>
                            </w:r>
                          </w:p>
                          <w:p w14:paraId="3E7C7180" w14:textId="77777777" w:rsidR="007D2877" w:rsidRDefault="007D2877" w:rsidP="007D2877"/>
                          <w:p w14:paraId="471B212E" w14:textId="77777777" w:rsidR="007D2877" w:rsidRDefault="007D2877" w:rsidP="007D2877"/>
                          <w:p w14:paraId="76D4BED8" w14:textId="77777777" w:rsidR="007D2877" w:rsidRDefault="007D2877" w:rsidP="007D2877"/>
                          <w:p w14:paraId="5AAA5C34" w14:textId="77777777" w:rsidR="007D2877" w:rsidRDefault="007D2877" w:rsidP="007D2877"/>
                          <w:p w14:paraId="54A01AEB" w14:textId="77777777" w:rsidR="007D2877" w:rsidRDefault="007D2877" w:rsidP="007D2877"/>
                          <w:p w14:paraId="1D359605" w14:textId="77777777" w:rsidR="007D2877" w:rsidRDefault="007D2877" w:rsidP="007D2877"/>
                          <w:p w14:paraId="2BC8FFD4" w14:textId="77777777" w:rsidR="007D2877" w:rsidRDefault="007D2877" w:rsidP="007D2877"/>
                          <w:p w14:paraId="590B42D4" w14:textId="77777777" w:rsidR="007D2877" w:rsidRDefault="007D2877" w:rsidP="007D2877"/>
                          <w:p w14:paraId="200F9E8D" w14:textId="77777777" w:rsidR="007D2877" w:rsidRDefault="007D2877" w:rsidP="007D2877"/>
                          <w:p w14:paraId="12425168" w14:textId="77777777" w:rsidR="007D2877" w:rsidRDefault="007D2877" w:rsidP="007D2877"/>
                          <w:p w14:paraId="3DDD64F3" w14:textId="77777777" w:rsidR="007D2877" w:rsidRDefault="007D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7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13.75pt;width:471.65pt;height:2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mGfTwIAAKIEAAAOAAAAZHJzL2Uyb0RvYy54bWysVE1v2zAMvQ/YfxB0X+w4H22MOEWWIsOA&#13;&#10;oi2QFD0rshwbk0VNUmJnv36U7KRpt9Owi0KRz0/kI5n5XVtLchTGVqAyOhzElAjFIa/UPqMv2/WX&#13;&#10;W0qsYypnEpTI6ElYerf4/Gne6FQkUILMhSFIomza6IyWzuk0iiwvRc3sALRQGCzA1Mzh1eyj3LAG&#13;&#10;2WsZJXE8jRowuTbAhbXove+CdBH4i0Jw91QUVjgiM4q5uXCacO78GS3mLN0bpsuK92mwf8iiZpXC&#13;&#10;Ry9U98wxcjDVH1R1xQ1YKNyAQx1BUVRchBqwmmH8oZpNybQItaA4Vl9ksv+Plj8enw2p8owmlChW&#13;&#10;Y4u2onXkK7Qk8eo02qYI2miEuRbd2OWz36LTF90Wpva/WA7BOOp8umjryTg6J7Pb2c1oRgnH2Gg4&#13;&#10;mybxxPNEb59rY903ATXxRkYNNi9oyo4P1nXQM8S/ZkFW+bqSMlz8wIiVNOTIsNXShSSR/B1KKtJk&#13;&#10;dDqaxIH4XcxTX77fScZ/9OldoZBPKszZi9IV7y3X7tpeqR3kJxTKQDdoVvN1hbwPzLpnZnCyUBvc&#13;&#10;FveERyEBk4HeoqQE8+tvfo/HhmOUkgYnNaP254EZQYn8rnAUZsPx2I92uIwnNwlezHVkdx1Rh3oF&#13;&#10;qNAQ91LzYHq8k2ezMFC/4lIt/asYYorj2xl1Z3Pluv3BpeRiuQwgHGbN3IPaaO6pfUe8ntv2lRnd&#13;&#10;99PhKDzCeaZZ+qGtHdZ/qWB5cFBUoede4E7VXndchDA1/dL6Tbu+B9TbX8viNwAAAP//AwBQSwME&#13;&#10;FAAGAAgAAAAhAGj2QD/gAAAADgEAAA8AAABkcnMvZG93bnJldi54bWxMT8tOwzAQvCPxD9YicaM2&#13;&#10;rVKSNE7Fo3DhREGc3di1LeJ1FLtp+HuWE1xGGs3uPJrtHHo2mTH5iBJuFwKYwS5qj1bCx/vzTQks&#13;&#10;ZYVa9RGNhG+TYNteXjSq1vGMb2baZ8vIBFOtJLich5rz1DkTVFrEwSBpxzgGlYmOlutRnck89Hwp&#13;&#10;xJoH5ZESnBrMozPd1/4UJOwebGW7Uo1uV2rvp/nz+GpfpLy+mp82BPcbYNnM+e8DfjdQf2ip2CGe&#13;&#10;UCfWExdrupSwvCuAkV4VqwrYQUKxEiXwtuH/Z7Q/AAAA//8DAFBLAQItABQABgAIAAAAIQC2gziS&#13;&#10;/gAAAOEBAAATAAAAAAAAAAAAAAAAAAAAAABbQ29udGVudF9UeXBlc10ueG1sUEsBAi0AFAAGAAgA&#13;&#10;AAAhADj9If/WAAAAlAEAAAsAAAAAAAAAAAAAAAAALwEAAF9yZWxzLy5yZWxzUEsBAi0AFAAGAAgA&#13;&#10;AAAhAE2WYZ9PAgAAogQAAA4AAAAAAAAAAAAAAAAALgIAAGRycy9lMm9Eb2MueG1sUEsBAi0AFAAG&#13;&#10;AAgAAAAhAGj2QD/gAAAADgEAAA8AAAAAAAAAAAAAAAAAqQQAAGRycy9kb3ducmV2LnhtbFBLBQYA&#13;&#10;AAAABAAEAPMAAAC2BQAAAAA=&#13;&#10;" fillcolor="white [3201]" strokeweight=".5pt">
                <v:textbox>
                  <w:txbxContent>
                    <w:p w14:paraId="030052FD" w14:textId="77777777" w:rsidR="007D2877" w:rsidRDefault="007D2877" w:rsidP="007D2877">
                      <w:r>
                        <w:t>Please write a brief description of why your child is an ideal candidate for the Shelby Jean Scholarship.</w:t>
                      </w:r>
                    </w:p>
                    <w:p w14:paraId="3E7C7180" w14:textId="77777777" w:rsidR="007D2877" w:rsidRDefault="007D2877" w:rsidP="007D2877"/>
                    <w:p w14:paraId="471B212E" w14:textId="77777777" w:rsidR="007D2877" w:rsidRDefault="007D2877" w:rsidP="007D2877"/>
                    <w:p w14:paraId="76D4BED8" w14:textId="77777777" w:rsidR="007D2877" w:rsidRDefault="007D2877" w:rsidP="007D2877"/>
                    <w:p w14:paraId="5AAA5C34" w14:textId="77777777" w:rsidR="007D2877" w:rsidRDefault="007D2877" w:rsidP="007D2877"/>
                    <w:p w14:paraId="54A01AEB" w14:textId="77777777" w:rsidR="007D2877" w:rsidRDefault="007D2877" w:rsidP="007D2877"/>
                    <w:p w14:paraId="1D359605" w14:textId="77777777" w:rsidR="007D2877" w:rsidRDefault="007D2877" w:rsidP="007D2877"/>
                    <w:p w14:paraId="2BC8FFD4" w14:textId="77777777" w:rsidR="007D2877" w:rsidRDefault="007D2877" w:rsidP="007D2877"/>
                    <w:p w14:paraId="590B42D4" w14:textId="77777777" w:rsidR="007D2877" w:rsidRDefault="007D2877" w:rsidP="007D2877"/>
                    <w:p w14:paraId="200F9E8D" w14:textId="77777777" w:rsidR="007D2877" w:rsidRDefault="007D2877" w:rsidP="007D2877"/>
                    <w:p w14:paraId="12425168" w14:textId="77777777" w:rsidR="007D2877" w:rsidRDefault="007D2877" w:rsidP="007D2877"/>
                    <w:p w14:paraId="3DDD64F3" w14:textId="77777777" w:rsidR="007D2877" w:rsidRDefault="007D2877"/>
                  </w:txbxContent>
                </v:textbox>
              </v:shape>
            </w:pict>
          </mc:Fallback>
        </mc:AlternateContent>
      </w:r>
    </w:p>
    <w:sectPr w:rsidR="009E13C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42E8" w14:textId="77777777" w:rsidR="00C22009" w:rsidRDefault="00C22009">
      <w:pPr>
        <w:spacing w:line="240" w:lineRule="auto"/>
      </w:pPr>
      <w:r>
        <w:separator/>
      </w:r>
    </w:p>
  </w:endnote>
  <w:endnote w:type="continuationSeparator" w:id="0">
    <w:p w14:paraId="2F21DEA4" w14:textId="77777777" w:rsidR="00C22009" w:rsidRDefault="00C22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06F6" w14:textId="77777777" w:rsidR="00C22009" w:rsidRDefault="00C22009">
      <w:pPr>
        <w:spacing w:line="240" w:lineRule="auto"/>
      </w:pPr>
      <w:r>
        <w:separator/>
      </w:r>
    </w:p>
  </w:footnote>
  <w:footnote w:type="continuationSeparator" w:id="0">
    <w:p w14:paraId="3D06B090" w14:textId="77777777" w:rsidR="00C22009" w:rsidRDefault="00C22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FF3E" w14:textId="77777777" w:rsidR="009E13C0" w:rsidRDefault="009E13C0">
    <w:pPr>
      <w:jc w:val="right"/>
    </w:pPr>
  </w:p>
  <w:tbl>
    <w:tblPr>
      <w:tblStyle w:val="ad"/>
      <w:tblW w:w="1009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975"/>
      <w:gridCol w:w="6120"/>
    </w:tblGrid>
    <w:tr w:rsidR="009E13C0" w14:paraId="680DB1B4" w14:textId="77777777">
      <w:trPr>
        <w:trHeight w:val="1020"/>
        <w:jc w:val="right"/>
      </w:trPr>
      <w:tc>
        <w:tcPr>
          <w:tcW w:w="3975" w:type="dxa"/>
          <w:tcBorders>
            <w:top w:val="single" w:sz="8" w:space="0" w:color="FFFFFF"/>
            <w:left w:val="single" w:sz="8" w:space="0" w:color="FFFFFF"/>
            <w:bottom w:val="single" w:sz="8" w:space="0" w:color="D9D9D9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F8BEF9" w14:textId="77777777" w:rsidR="009E13C0" w:rsidRDefault="004E0723">
          <w:r>
            <w:rPr>
              <w:noProof/>
            </w:rPr>
            <w:drawing>
              <wp:inline distT="114300" distB="114300" distL="114300" distR="114300" wp14:anchorId="75885363" wp14:editId="09F3E857">
                <wp:extent cx="2371725" cy="711200"/>
                <wp:effectExtent l="0" t="0" r="0" b="0"/>
                <wp:docPr id="1" name="image2.png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FFFFFF"/>
            <w:left w:val="nil"/>
            <w:bottom w:val="single" w:sz="8" w:space="0" w:color="D9D9D9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C31AF1" w14:textId="77777777" w:rsidR="009E13C0" w:rsidRDefault="009E13C0">
          <w:pPr>
            <w:jc w:val="right"/>
            <w:rPr>
              <w:sz w:val="28"/>
              <w:szCs w:val="28"/>
            </w:rPr>
          </w:pPr>
        </w:p>
        <w:p w14:paraId="0DED6A24" w14:textId="77777777" w:rsidR="009E13C0" w:rsidRDefault="004E0723">
          <w:pPr>
            <w:jc w:val="right"/>
            <w:rPr>
              <w:color w:val="999999"/>
              <w:sz w:val="36"/>
              <w:szCs w:val="36"/>
            </w:rPr>
          </w:pPr>
          <w:r>
            <w:rPr>
              <w:sz w:val="36"/>
              <w:szCs w:val="36"/>
            </w:rPr>
            <w:t xml:space="preserve">Club </w:t>
          </w:r>
          <w:proofErr w:type="spellStart"/>
          <w:r>
            <w:rPr>
              <w:sz w:val="36"/>
              <w:szCs w:val="36"/>
            </w:rPr>
            <w:t>SciKidz</w:t>
          </w:r>
          <w:proofErr w:type="spellEnd"/>
          <w:r>
            <w:rPr>
              <w:sz w:val="36"/>
              <w:szCs w:val="36"/>
            </w:rPr>
            <w:t xml:space="preserve"> Maryland, LLC </w:t>
          </w:r>
        </w:p>
      </w:tc>
    </w:tr>
  </w:tbl>
  <w:p w14:paraId="7067434B" w14:textId="77777777" w:rsidR="009E13C0" w:rsidRDefault="009E13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0"/>
    <w:rsid w:val="00076D94"/>
    <w:rsid w:val="004E0723"/>
    <w:rsid w:val="005F63D8"/>
    <w:rsid w:val="007D2877"/>
    <w:rsid w:val="009E13C0"/>
    <w:rsid w:val="00A33015"/>
    <w:rsid w:val="00B52D27"/>
    <w:rsid w:val="00C22009"/>
    <w:rsid w:val="00C95182"/>
    <w:rsid w:val="00D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F4E7"/>
  <w15:docId w15:val="{43C097FB-D589-0142-BFA2-34A5397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6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E5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5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Gibble</cp:lastModifiedBy>
  <cp:revision>4</cp:revision>
  <cp:lastPrinted>2019-01-07T23:09:00Z</cp:lastPrinted>
  <dcterms:created xsi:type="dcterms:W3CDTF">2019-11-30T02:10:00Z</dcterms:created>
  <dcterms:modified xsi:type="dcterms:W3CDTF">2019-11-30T02:32:00Z</dcterms:modified>
</cp:coreProperties>
</file>